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5" w:rsidRPr="00791940" w:rsidRDefault="008A7C01" w:rsidP="00377097">
      <w:pPr>
        <w:pStyle w:val="Title"/>
        <w:rPr>
          <w:rFonts w:ascii="Monotype Corsiva" w:hAnsi="Monotype Corsiva"/>
          <w:color w:val="365F91"/>
          <w:sz w:val="64"/>
          <w:szCs w:val="64"/>
        </w:rPr>
      </w:pPr>
      <w:bookmarkStart w:id="0" w:name="_GoBack"/>
      <w:bookmarkEnd w:id="0"/>
      <w:r w:rsidRPr="00791940">
        <w:rPr>
          <w:rFonts w:ascii="Monotype Corsiva" w:hAnsi="Monotype Corsiva"/>
          <w:color w:val="365F91"/>
          <w:sz w:val="64"/>
          <w:szCs w:val="64"/>
        </w:rPr>
        <w:t>Visiting the Wetaskiwin Animal Clinic: Steps to make your visit as smooth as possible</w:t>
      </w:r>
    </w:p>
    <w:p w:rsidR="00AE0845" w:rsidRDefault="00AE0845" w:rsidP="00AE0845">
      <w:pPr>
        <w:spacing w:after="200" w:line="276" w:lineRule="auto"/>
        <w:contextualSpacing/>
        <w:rPr>
          <w:rFonts w:eastAsia="Calibri"/>
        </w:rPr>
      </w:pPr>
    </w:p>
    <w:p w:rsidR="00AE0845" w:rsidRPr="00791940" w:rsidRDefault="00AE0845" w:rsidP="006951B3">
      <w:pPr>
        <w:spacing w:after="200" w:line="276" w:lineRule="auto"/>
        <w:contextualSpacing/>
        <w:rPr>
          <w:rFonts w:ascii="Calibri" w:eastAsia="Calibri" w:hAnsi="Calibri"/>
          <w:b/>
          <w:color w:val="365F91"/>
          <w:sz w:val="28"/>
          <w:szCs w:val="28"/>
        </w:rPr>
      </w:pPr>
      <w:r w:rsidRPr="00791940">
        <w:rPr>
          <w:rFonts w:ascii="Calibri" w:eastAsia="Calibri" w:hAnsi="Calibri"/>
          <w:b/>
          <w:color w:val="365F91"/>
          <w:sz w:val="28"/>
          <w:szCs w:val="28"/>
        </w:rPr>
        <w:t>Skip Breakfast</w:t>
      </w:r>
    </w:p>
    <w:p w:rsidR="00AE0845" w:rsidRPr="00C17F9A" w:rsidRDefault="00AE0845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 xml:space="preserve">Make sure </w:t>
      </w:r>
      <w:r w:rsidR="0031055F">
        <w:rPr>
          <w:rFonts w:ascii="Calibri" w:eastAsia="Calibri" w:hAnsi="Calibri"/>
          <w:sz w:val="28"/>
          <w:szCs w:val="28"/>
        </w:rPr>
        <w:t>your pet has</w:t>
      </w:r>
      <w:r w:rsidR="008A7C01">
        <w:rPr>
          <w:rFonts w:ascii="Calibri" w:eastAsia="Calibri" w:hAnsi="Calibri"/>
          <w:sz w:val="28"/>
          <w:szCs w:val="28"/>
        </w:rPr>
        <w:t xml:space="preserve"> </w:t>
      </w:r>
      <w:r w:rsidRPr="00C17F9A">
        <w:rPr>
          <w:rFonts w:ascii="Calibri" w:eastAsia="Calibri" w:hAnsi="Calibri"/>
          <w:sz w:val="28"/>
          <w:szCs w:val="28"/>
        </w:rPr>
        <w:t>skipped breakfast</w:t>
      </w:r>
      <w:r w:rsidR="0031055F">
        <w:rPr>
          <w:rFonts w:ascii="Calibri" w:eastAsia="Calibri" w:hAnsi="Calibri"/>
          <w:sz w:val="28"/>
          <w:szCs w:val="28"/>
        </w:rPr>
        <w:t xml:space="preserve"> that morning.</w:t>
      </w:r>
      <w:r w:rsidRPr="00C17F9A">
        <w:rPr>
          <w:rFonts w:ascii="Calibri" w:eastAsia="Calibri" w:hAnsi="Calibri"/>
          <w:sz w:val="28"/>
          <w:szCs w:val="28"/>
        </w:rPr>
        <w:t xml:space="preserve"> </w:t>
      </w:r>
      <w:r w:rsidR="0031055F">
        <w:rPr>
          <w:rFonts w:ascii="Calibri" w:eastAsia="Calibri" w:hAnsi="Calibri"/>
          <w:sz w:val="28"/>
          <w:szCs w:val="28"/>
        </w:rPr>
        <w:t xml:space="preserve"> This ensures that</w:t>
      </w:r>
      <w:r w:rsidRPr="00C17F9A">
        <w:rPr>
          <w:rFonts w:ascii="Calibri" w:eastAsia="Calibri" w:hAnsi="Calibri"/>
          <w:sz w:val="28"/>
          <w:szCs w:val="28"/>
        </w:rPr>
        <w:t xml:space="preserve"> they are fasted if they need anesthetic</w:t>
      </w:r>
      <w:r w:rsidR="008A7C01">
        <w:rPr>
          <w:rFonts w:ascii="Calibri" w:eastAsia="Calibri" w:hAnsi="Calibri"/>
          <w:sz w:val="28"/>
          <w:szCs w:val="28"/>
        </w:rPr>
        <w:t xml:space="preserve"> (which makes is a safer procedure)</w:t>
      </w:r>
      <w:r w:rsidR="0031055F">
        <w:rPr>
          <w:rFonts w:ascii="Calibri" w:eastAsia="Calibri" w:hAnsi="Calibri"/>
          <w:sz w:val="28"/>
          <w:szCs w:val="28"/>
        </w:rPr>
        <w:t>.</w:t>
      </w:r>
      <w:r w:rsidRPr="00C17F9A">
        <w:rPr>
          <w:rFonts w:ascii="Calibri" w:eastAsia="Calibri" w:hAnsi="Calibri"/>
          <w:sz w:val="28"/>
          <w:szCs w:val="28"/>
        </w:rPr>
        <w:t xml:space="preserve"> </w:t>
      </w:r>
      <w:r w:rsidR="0031055F">
        <w:rPr>
          <w:rFonts w:ascii="Calibri" w:eastAsia="Calibri" w:hAnsi="Calibri"/>
          <w:sz w:val="28"/>
          <w:szCs w:val="28"/>
        </w:rPr>
        <w:t xml:space="preserve"> It </w:t>
      </w:r>
      <w:r w:rsidRPr="00C17F9A">
        <w:rPr>
          <w:rFonts w:ascii="Calibri" w:eastAsia="Calibri" w:hAnsi="Calibri"/>
          <w:sz w:val="28"/>
          <w:szCs w:val="28"/>
        </w:rPr>
        <w:t xml:space="preserve">also </w:t>
      </w:r>
      <w:r w:rsidR="008A7C01">
        <w:rPr>
          <w:rFonts w:ascii="Calibri" w:eastAsia="Calibri" w:hAnsi="Calibri"/>
          <w:sz w:val="28"/>
          <w:szCs w:val="28"/>
        </w:rPr>
        <w:t>lets</w:t>
      </w:r>
      <w:r w:rsidR="0031055F">
        <w:rPr>
          <w:rFonts w:ascii="Calibri" w:eastAsia="Calibri" w:hAnsi="Calibri"/>
          <w:sz w:val="28"/>
          <w:szCs w:val="28"/>
        </w:rPr>
        <w:t xml:space="preserve"> us</w:t>
      </w:r>
      <w:r w:rsidRPr="00C17F9A">
        <w:rPr>
          <w:rFonts w:ascii="Calibri" w:eastAsia="Calibri" w:hAnsi="Calibri"/>
          <w:sz w:val="28"/>
          <w:szCs w:val="28"/>
        </w:rPr>
        <w:t xml:space="preserve"> use treats as a reward for good behaviour (</w:t>
      </w:r>
      <w:r w:rsidR="0031055F">
        <w:rPr>
          <w:rFonts w:ascii="Calibri" w:eastAsia="Calibri" w:hAnsi="Calibri"/>
          <w:sz w:val="28"/>
          <w:szCs w:val="28"/>
        </w:rPr>
        <w:t>if your pet is on a strict diet or is a picky eater, we encourage you to bring your own treats for us to use</w:t>
      </w:r>
      <w:r w:rsidRPr="00C17F9A">
        <w:rPr>
          <w:rFonts w:ascii="Calibri" w:eastAsia="Calibri" w:hAnsi="Calibri"/>
          <w:sz w:val="28"/>
          <w:szCs w:val="28"/>
        </w:rPr>
        <w:t xml:space="preserve">). </w:t>
      </w:r>
    </w:p>
    <w:p w:rsidR="00AE0845" w:rsidRPr="00791940" w:rsidRDefault="0031055F" w:rsidP="006951B3">
      <w:pPr>
        <w:spacing w:after="200" w:line="276" w:lineRule="auto"/>
        <w:contextualSpacing/>
        <w:rPr>
          <w:rFonts w:ascii="Calibri" w:eastAsia="Calibri" w:hAnsi="Calibri"/>
          <w:b/>
          <w:color w:val="365F91"/>
          <w:sz w:val="28"/>
          <w:szCs w:val="28"/>
        </w:rPr>
      </w:pP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Keep your dog 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>on a leash</w:t>
      </w:r>
    </w:p>
    <w:p w:rsidR="00AE0845" w:rsidRPr="00C17F9A" w:rsidRDefault="00AE0845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>Your dog may be great with other pets but many cats and dogs are shy and may lash out or get very scared if your dog goes to say hello</w:t>
      </w:r>
      <w:r w:rsidR="0031055F">
        <w:rPr>
          <w:rFonts w:ascii="Calibri" w:eastAsia="Calibri" w:hAnsi="Calibri"/>
          <w:sz w:val="28"/>
          <w:szCs w:val="28"/>
        </w:rPr>
        <w:t>. Keeping all dogs on leashes helps minimize potential incidents.</w:t>
      </w:r>
    </w:p>
    <w:p w:rsidR="00AE0845" w:rsidRPr="00791940" w:rsidRDefault="00314526" w:rsidP="006951B3">
      <w:pPr>
        <w:spacing w:after="200" w:line="276" w:lineRule="auto"/>
        <w:contextualSpacing/>
        <w:rPr>
          <w:rFonts w:ascii="Calibri" w:eastAsia="Calibri" w:hAnsi="Calibri"/>
          <w:b/>
          <w:color w:val="365F91"/>
          <w:sz w:val="28"/>
          <w:szCs w:val="28"/>
        </w:rPr>
      </w:pPr>
      <w:r w:rsidRPr="00791940">
        <w:rPr>
          <w:rFonts w:ascii="Calibri" w:eastAsia="Calibri" w:hAnsi="Calibri"/>
          <w:b/>
          <w:color w:val="365F91"/>
          <w:sz w:val="28"/>
          <w:szCs w:val="28"/>
        </w:rPr>
        <w:t>Bring your</w:t>
      </w:r>
      <w:r w:rsidR="008A7C01"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 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>cat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 in it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>s carrier and always h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>o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ld 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it 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at </w:t>
      </w:r>
      <w:r w:rsidR="00BF7EF6" w:rsidRPr="00791940">
        <w:rPr>
          <w:rFonts w:ascii="Calibri" w:eastAsia="Calibri" w:hAnsi="Calibri"/>
          <w:b/>
          <w:color w:val="365F91"/>
          <w:sz w:val="28"/>
          <w:szCs w:val="28"/>
        </w:rPr>
        <w:t>or above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 your </w:t>
      </w:r>
      <w:r w:rsidR="00AE0845" w:rsidRPr="00791940">
        <w:rPr>
          <w:rFonts w:ascii="Calibri" w:eastAsia="Calibri" w:hAnsi="Calibri"/>
          <w:b/>
          <w:color w:val="365F91"/>
          <w:sz w:val="28"/>
          <w:szCs w:val="28"/>
        </w:rPr>
        <w:t>waist</w:t>
      </w:r>
    </w:p>
    <w:p w:rsidR="00314526" w:rsidRDefault="00AE0845" w:rsidP="00314526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>Make sure to have a familiar blanket in the carrier for your cat</w:t>
      </w:r>
      <w:r w:rsidR="00314526" w:rsidRPr="00314526">
        <w:rPr>
          <w:rFonts w:ascii="Calibri" w:eastAsia="Calibri" w:hAnsi="Calibri"/>
          <w:sz w:val="28"/>
          <w:szCs w:val="28"/>
        </w:rPr>
        <w:t xml:space="preserve"> </w:t>
      </w:r>
    </w:p>
    <w:p w:rsidR="00314526" w:rsidRPr="00C17F9A" w:rsidRDefault="00314526" w:rsidP="00314526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 xml:space="preserve">Carriers </w:t>
      </w:r>
      <w:r>
        <w:rPr>
          <w:rFonts w:ascii="Calibri" w:eastAsia="Calibri" w:hAnsi="Calibri"/>
          <w:sz w:val="28"/>
          <w:szCs w:val="28"/>
        </w:rPr>
        <w:t>that</w:t>
      </w:r>
      <w:r w:rsidRPr="00C17F9A">
        <w:rPr>
          <w:rFonts w:ascii="Calibri" w:eastAsia="Calibri" w:hAnsi="Calibri"/>
          <w:sz w:val="28"/>
          <w:szCs w:val="28"/>
        </w:rPr>
        <w:t xml:space="preserve"> open from the top are ideal</w:t>
      </w:r>
      <w:r w:rsidR="000D6233">
        <w:rPr>
          <w:rFonts w:ascii="Calibri" w:eastAsia="Calibri" w:hAnsi="Calibri"/>
          <w:sz w:val="28"/>
          <w:szCs w:val="28"/>
        </w:rPr>
        <w:t>, but not required,</w:t>
      </w:r>
      <w:r w:rsidRPr="00C17F9A">
        <w:rPr>
          <w:rFonts w:ascii="Calibri" w:eastAsia="Calibri" w:hAnsi="Calibri"/>
          <w:sz w:val="28"/>
          <w:szCs w:val="28"/>
        </w:rPr>
        <w:t xml:space="preserve"> as they make exams easier and less stressful</w:t>
      </w:r>
      <w:r w:rsidR="000D6233">
        <w:rPr>
          <w:rFonts w:ascii="Calibri" w:eastAsia="Calibri" w:hAnsi="Calibri"/>
          <w:sz w:val="28"/>
          <w:szCs w:val="28"/>
        </w:rPr>
        <w:t>.</w:t>
      </w:r>
    </w:p>
    <w:p w:rsidR="00314526" w:rsidRPr="00C17F9A" w:rsidRDefault="00314526" w:rsidP="00314526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If you don’t have a carrier we may be able to lend you one</w:t>
      </w:r>
    </w:p>
    <w:p w:rsidR="00AE0845" w:rsidRDefault="00AE0845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 xml:space="preserve">Please visit our website </w:t>
      </w:r>
      <w:r w:rsidR="0000007F">
        <w:rPr>
          <w:rFonts w:ascii="Calibri" w:eastAsia="Calibri" w:hAnsi="Calibri"/>
          <w:sz w:val="28"/>
          <w:szCs w:val="28"/>
        </w:rPr>
        <w:t xml:space="preserve">under the Cat Healthy tab </w:t>
      </w:r>
      <w:r w:rsidRPr="00C17F9A">
        <w:rPr>
          <w:rFonts w:ascii="Calibri" w:eastAsia="Calibri" w:hAnsi="Calibri"/>
          <w:sz w:val="28"/>
          <w:szCs w:val="28"/>
        </w:rPr>
        <w:t xml:space="preserve">for specific tips on how get cats to and from </w:t>
      </w:r>
      <w:r w:rsidR="0000007F">
        <w:rPr>
          <w:rFonts w:ascii="Calibri" w:eastAsia="Calibri" w:hAnsi="Calibri"/>
          <w:sz w:val="28"/>
          <w:szCs w:val="28"/>
        </w:rPr>
        <w:t>the clinic</w:t>
      </w:r>
    </w:p>
    <w:p w:rsidR="00AE0845" w:rsidRPr="00791940" w:rsidRDefault="00AE0845" w:rsidP="006951B3">
      <w:pPr>
        <w:spacing w:after="200" w:line="276" w:lineRule="auto"/>
        <w:contextualSpacing/>
        <w:rPr>
          <w:rFonts w:ascii="Calibri" w:eastAsia="Calibri" w:hAnsi="Calibri"/>
          <w:b/>
          <w:color w:val="365F91"/>
          <w:sz w:val="28"/>
          <w:szCs w:val="28"/>
        </w:rPr>
      </w:pPr>
      <w:r w:rsidRPr="00791940">
        <w:rPr>
          <w:rFonts w:ascii="Calibri" w:eastAsia="Calibri" w:hAnsi="Calibri"/>
          <w:b/>
          <w:color w:val="365F91"/>
          <w:sz w:val="28"/>
          <w:szCs w:val="28"/>
        </w:rPr>
        <w:t>Use calming sprays, collars</w:t>
      </w:r>
      <w:r w:rsidR="00314526" w:rsidRPr="00791940">
        <w:rPr>
          <w:rFonts w:ascii="Calibri" w:eastAsia="Calibri" w:hAnsi="Calibri"/>
          <w:b/>
          <w:color w:val="365F91"/>
          <w:sz w:val="28"/>
          <w:szCs w:val="28"/>
        </w:rPr>
        <w:t>,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 and</w:t>
      </w:r>
      <w:r w:rsidR="00314526" w:rsidRPr="00791940">
        <w:rPr>
          <w:rFonts w:ascii="Calibri" w:eastAsia="Calibri" w:hAnsi="Calibri"/>
          <w:b/>
          <w:color w:val="365F91"/>
          <w:sz w:val="28"/>
          <w:szCs w:val="28"/>
        </w:rPr>
        <w:t>/or</w:t>
      </w:r>
      <w:r w:rsidRPr="00791940">
        <w:rPr>
          <w:rFonts w:ascii="Calibri" w:eastAsia="Calibri" w:hAnsi="Calibri"/>
          <w:b/>
          <w:color w:val="365F91"/>
          <w:sz w:val="28"/>
          <w:szCs w:val="28"/>
        </w:rPr>
        <w:t xml:space="preserve"> </w:t>
      </w:r>
      <w:proofErr w:type="spellStart"/>
      <w:r w:rsidRPr="00791940">
        <w:rPr>
          <w:rFonts w:ascii="Calibri" w:eastAsia="Calibri" w:hAnsi="Calibri"/>
          <w:b/>
          <w:color w:val="365F91"/>
          <w:sz w:val="28"/>
          <w:szCs w:val="28"/>
        </w:rPr>
        <w:t>ThunderShirts</w:t>
      </w:r>
      <w:proofErr w:type="spellEnd"/>
    </w:p>
    <w:p w:rsidR="00314526" w:rsidRDefault="00AE0845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>The</w:t>
      </w:r>
      <w:r w:rsidR="00314526">
        <w:rPr>
          <w:rFonts w:ascii="Calibri" w:eastAsia="Calibri" w:hAnsi="Calibri"/>
          <w:sz w:val="28"/>
          <w:szCs w:val="28"/>
        </w:rPr>
        <w:t xml:space="preserve">se </w:t>
      </w:r>
      <w:r w:rsidRPr="00C17F9A">
        <w:rPr>
          <w:rFonts w:ascii="Calibri" w:eastAsia="Calibri" w:hAnsi="Calibri"/>
          <w:sz w:val="28"/>
          <w:szCs w:val="28"/>
        </w:rPr>
        <w:t>products help your pet deal with stress</w:t>
      </w:r>
      <w:r w:rsidR="00314526">
        <w:rPr>
          <w:rFonts w:ascii="Calibri" w:eastAsia="Calibri" w:hAnsi="Calibri"/>
          <w:sz w:val="28"/>
          <w:szCs w:val="28"/>
        </w:rPr>
        <w:t>.</w:t>
      </w:r>
      <w:r w:rsidR="000D6233">
        <w:rPr>
          <w:rFonts w:ascii="Calibri" w:eastAsia="Calibri" w:hAnsi="Calibri"/>
          <w:sz w:val="28"/>
          <w:szCs w:val="28"/>
        </w:rPr>
        <w:t xml:space="preserve"> Use them before you start your journey to the clinic.</w:t>
      </w:r>
    </w:p>
    <w:p w:rsidR="00AE0845" w:rsidRPr="00C17F9A" w:rsidRDefault="00314526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P</w:t>
      </w:r>
      <w:r w:rsidR="00AE0845" w:rsidRPr="00C17F9A">
        <w:rPr>
          <w:rFonts w:ascii="Calibri" w:eastAsia="Calibri" w:hAnsi="Calibri"/>
          <w:sz w:val="28"/>
          <w:szCs w:val="28"/>
        </w:rPr>
        <w:t xml:space="preserve">lease let us know if you would like more information on these products. </w:t>
      </w:r>
    </w:p>
    <w:p w:rsidR="00AE0845" w:rsidRPr="00791940" w:rsidRDefault="00AE0845" w:rsidP="006951B3">
      <w:pPr>
        <w:spacing w:after="200" w:line="276" w:lineRule="auto"/>
        <w:contextualSpacing/>
        <w:rPr>
          <w:rFonts w:ascii="Calibri" w:eastAsia="Calibri" w:hAnsi="Calibri"/>
          <w:b/>
          <w:color w:val="365F91"/>
          <w:sz w:val="28"/>
          <w:szCs w:val="28"/>
        </w:rPr>
      </w:pPr>
      <w:r w:rsidRPr="00791940">
        <w:rPr>
          <w:rFonts w:ascii="Calibri" w:eastAsia="Calibri" w:hAnsi="Calibri"/>
          <w:b/>
          <w:color w:val="365F91"/>
          <w:sz w:val="28"/>
          <w:szCs w:val="28"/>
        </w:rPr>
        <w:t>More visits to the clinic!</w:t>
      </w:r>
    </w:p>
    <w:p w:rsidR="00AE0845" w:rsidRPr="00C17F9A" w:rsidRDefault="00AE0845" w:rsidP="00AE084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C17F9A">
        <w:rPr>
          <w:rFonts w:ascii="Calibri" w:eastAsia="Calibri" w:hAnsi="Calibri"/>
          <w:sz w:val="28"/>
          <w:szCs w:val="28"/>
        </w:rPr>
        <w:t>We love seeing your pet and encourage visits that are just to socialize and practi</w:t>
      </w:r>
      <w:r w:rsidR="008A7C01">
        <w:rPr>
          <w:rFonts w:ascii="Calibri" w:eastAsia="Calibri" w:hAnsi="Calibri"/>
          <w:sz w:val="28"/>
          <w:szCs w:val="28"/>
        </w:rPr>
        <w:t>s</w:t>
      </w:r>
      <w:r w:rsidRPr="00C17F9A">
        <w:rPr>
          <w:rFonts w:ascii="Calibri" w:eastAsia="Calibri" w:hAnsi="Calibri"/>
          <w:sz w:val="28"/>
          <w:szCs w:val="28"/>
        </w:rPr>
        <w:t xml:space="preserve">e getting weighed. This helps </w:t>
      </w:r>
      <w:r w:rsidR="00314526">
        <w:rPr>
          <w:rFonts w:ascii="Calibri" w:eastAsia="Calibri" w:hAnsi="Calibri"/>
          <w:sz w:val="28"/>
          <w:szCs w:val="28"/>
        </w:rPr>
        <w:t>your</w:t>
      </w:r>
      <w:r w:rsidRPr="00C17F9A">
        <w:rPr>
          <w:rFonts w:ascii="Calibri" w:eastAsia="Calibri" w:hAnsi="Calibri"/>
          <w:sz w:val="28"/>
          <w:szCs w:val="28"/>
        </w:rPr>
        <w:t xml:space="preserve"> pet associate the clinic with </w:t>
      </w:r>
      <w:r w:rsidR="00314526">
        <w:rPr>
          <w:rFonts w:ascii="Calibri" w:eastAsia="Calibri" w:hAnsi="Calibri"/>
          <w:sz w:val="28"/>
          <w:szCs w:val="28"/>
        </w:rPr>
        <w:t>more than just</w:t>
      </w:r>
      <w:r w:rsidRPr="00C17F9A">
        <w:rPr>
          <w:rFonts w:ascii="Calibri" w:eastAsia="Calibri" w:hAnsi="Calibri"/>
          <w:sz w:val="28"/>
          <w:szCs w:val="28"/>
        </w:rPr>
        <w:t xml:space="preserve"> exam</w:t>
      </w:r>
      <w:r w:rsidR="00314526">
        <w:rPr>
          <w:rFonts w:ascii="Calibri" w:eastAsia="Calibri" w:hAnsi="Calibri"/>
          <w:sz w:val="28"/>
          <w:szCs w:val="28"/>
        </w:rPr>
        <w:t>/surgery</w:t>
      </w:r>
      <w:r w:rsidRPr="00C17F9A">
        <w:rPr>
          <w:rFonts w:ascii="Calibri" w:eastAsia="Calibri" w:hAnsi="Calibri"/>
          <w:sz w:val="28"/>
          <w:szCs w:val="28"/>
        </w:rPr>
        <w:t xml:space="preserve"> visits.</w:t>
      </w:r>
    </w:p>
    <w:p w:rsidR="00E77F8C" w:rsidRDefault="00B824E4" w:rsidP="006951B3">
      <w:pPr>
        <w:spacing w:after="200" w:line="276" w:lineRule="auto"/>
        <w:jc w:val="right"/>
        <w:rPr>
          <w:rFonts w:ascii="Calibri" w:eastAsia="Calibri" w:hAnsi="Calibri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.25pt;margin-top:3.55pt;width:304.5pt;height:171.4pt;z-index:-251659264" wrapcoords="-66 0 -66 21482 21600 21482 21600 0 -66 0">
            <v:imagedata r:id="rId9" o:title="Sleeping Kitten Fear Free"/>
            <w10:wrap type="through"/>
          </v:shape>
        </w:pict>
      </w:r>
      <w:r>
        <w:rPr>
          <w:noProof/>
        </w:rPr>
        <w:pict>
          <v:shape id="_x0000_s1033" type="#_x0000_t75" style="position:absolute;left:0;text-align:left;margin-left:385.5pt;margin-top:81.95pt;width:201pt;height:93pt;z-index:-251658240" wrapcoords="-81 0 -81 21426 21600 21426 21600 0 -81 0">
            <v:imagedata r:id="rId10" o:title="Logo blue right"/>
            <w10:wrap type="tight"/>
          </v:shape>
        </w:pict>
      </w:r>
    </w:p>
    <w:sectPr w:rsidR="00E77F8C" w:rsidSect="006F7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04" w:rsidRDefault="00203A04">
      <w:r>
        <w:separator/>
      </w:r>
    </w:p>
  </w:endnote>
  <w:endnote w:type="continuationSeparator" w:id="0">
    <w:p w:rsidR="00203A04" w:rsidRDefault="0020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04" w:rsidRDefault="00203A04">
      <w:r>
        <w:separator/>
      </w:r>
    </w:p>
  </w:footnote>
  <w:footnote w:type="continuationSeparator" w:id="0">
    <w:p w:rsidR="00203A04" w:rsidRDefault="0020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2162"/>
    <w:multiLevelType w:val="hybridMultilevel"/>
    <w:tmpl w:val="37AC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F8"/>
    <w:rsid w:val="0000007F"/>
    <w:rsid w:val="000259D2"/>
    <w:rsid w:val="00036DB1"/>
    <w:rsid w:val="000742B4"/>
    <w:rsid w:val="0008190F"/>
    <w:rsid w:val="000914E7"/>
    <w:rsid w:val="000C7CBC"/>
    <w:rsid w:val="000D3374"/>
    <w:rsid w:val="000D6233"/>
    <w:rsid w:val="000E4795"/>
    <w:rsid w:val="00105F89"/>
    <w:rsid w:val="001217CE"/>
    <w:rsid w:val="00132EC4"/>
    <w:rsid w:val="00187E85"/>
    <w:rsid w:val="00187F68"/>
    <w:rsid w:val="001927E2"/>
    <w:rsid w:val="001E24D1"/>
    <w:rsid w:val="001F2335"/>
    <w:rsid w:val="001F3933"/>
    <w:rsid w:val="00203A04"/>
    <w:rsid w:val="00210471"/>
    <w:rsid w:val="00243181"/>
    <w:rsid w:val="00270219"/>
    <w:rsid w:val="00285014"/>
    <w:rsid w:val="002D0279"/>
    <w:rsid w:val="002E078C"/>
    <w:rsid w:val="0031055F"/>
    <w:rsid w:val="00314526"/>
    <w:rsid w:val="003277CD"/>
    <w:rsid w:val="00342B46"/>
    <w:rsid w:val="003533DA"/>
    <w:rsid w:val="00361E1C"/>
    <w:rsid w:val="00363717"/>
    <w:rsid w:val="00377097"/>
    <w:rsid w:val="003B2A09"/>
    <w:rsid w:val="00420451"/>
    <w:rsid w:val="00425BF6"/>
    <w:rsid w:val="004270AB"/>
    <w:rsid w:val="0044313C"/>
    <w:rsid w:val="00444A15"/>
    <w:rsid w:val="0044628F"/>
    <w:rsid w:val="00452F13"/>
    <w:rsid w:val="00482E6F"/>
    <w:rsid w:val="004878E4"/>
    <w:rsid w:val="004A0968"/>
    <w:rsid w:val="004C5AA7"/>
    <w:rsid w:val="004F3543"/>
    <w:rsid w:val="004F4DCD"/>
    <w:rsid w:val="00524347"/>
    <w:rsid w:val="0056280E"/>
    <w:rsid w:val="00571BBB"/>
    <w:rsid w:val="0058327B"/>
    <w:rsid w:val="005A6E6C"/>
    <w:rsid w:val="005C1F1C"/>
    <w:rsid w:val="00636B08"/>
    <w:rsid w:val="00643FCD"/>
    <w:rsid w:val="006442CF"/>
    <w:rsid w:val="0065028A"/>
    <w:rsid w:val="006951B3"/>
    <w:rsid w:val="00695D32"/>
    <w:rsid w:val="006C1818"/>
    <w:rsid w:val="006E2CE3"/>
    <w:rsid w:val="006F7CD5"/>
    <w:rsid w:val="00711F8E"/>
    <w:rsid w:val="0074258F"/>
    <w:rsid w:val="007521CE"/>
    <w:rsid w:val="00791533"/>
    <w:rsid w:val="00791940"/>
    <w:rsid w:val="00793381"/>
    <w:rsid w:val="00800238"/>
    <w:rsid w:val="00844E7F"/>
    <w:rsid w:val="008461A1"/>
    <w:rsid w:val="008814D0"/>
    <w:rsid w:val="008A40F8"/>
    <w:rsid w:val="008A7C01"/>
    <w:rsid w:val="008D4D4F"/>
    <w:rsid w:val="008D6B3A"/>
    <w:rsid w:val="00907755"/>
    <w:rsid w:val="009120FD"/>
    <w:rsid w:val="009146FF"/>
    <w:rsid w:val="009165DE"/>
    <w:rsid w:val="0095548E"/>
    <w:rsid w:val="00983B4F"/>
    <w:rsid w:val="00983D73"/>
    <w:rsid w:val="009853D1"/>
    <w:rsid w:val="009C32A8"/>
    <w:rsid w:val="009D7A3C"/>
    <w:rsid w:val="009F5EC5"/>
    <w:rsid w:val="00A422FA"/>
    <w:rsid w:val="00A549AF"/>
    <w:rsid w:val="00A95EEC"/>
    <w:rsid w:val="00AD30DD"/>
    <w:rsid w:val="00AE0845"/>
    <w:rsid w:val="00AF2A1A"/>
    <w:rsid w:val="00B05B44"/>
    <w:rsid w:val="00B104BE"/>
    <w:rsid w:val="00B270C5"/>
    <w:rsid w:val="00B339AD"/>
    <w:rsid w:val="00B343BB"/>
    <w:rsid w:val="00B611A6"/>
    <w:rsid w:val="00B7728E"/>
    <w:rsid w:val="00B80419"/>
    <w:rsid w:val="00B824E4"/>
    <w:rsid w:val="00B8279C"/>
    <w:rsid w:val="00B93249"/>
    <w:rsid w:val="00BC3D56"/>
    <w:rsid w:val="00BD6591"/>
    <w:rsid w:val="00BE1C66"/>
    <w:rsid w:val="00BF7EF6"/>
    <w:rsid w:val="00C15697"/>
    <w:rsid w:val="00C17F9A"/>
    <w:rsid w:val="00C5556B"/>
    <w:rsid w:val="00C65933"/>
    <w:rsid w:val="00CC2819"/>
    <w:rsid w:val="00CD12A5"/>
    <w:rsid w:val="00CD3887"/>
    <w:rsid w:val="00CD5C86"/>
    <w:rsid w:val="00CF6D90"/>
    <w:rsid w:val="00D02BC8"/>
    <w:rsid w:val="00D07AE5"/>
    <w:rsid w:val="00D153C8"/>
    <w:rsid w:val="00D324F8"/>
    <w:rsid w:val="00D9734D"/>
    <w:rsid w:val="00DC709C"/>
    <w:rsid w:val="00DD5533"/>
    <w:rsid w:val="00DD7843"/>
    <w:rsid w:val="00E2068E"/>
    <w:rsid w:val="00E31AAE"/>
    <w:rsid w:val="00E37E3A"/>
    <w:rsid w:val="00E77F8C"/>
    <w:rsid w:val="00ED2FF8"/>
    <w:rsid w:val="00EF5B51"/>
    <w:rsid w:val="00F0611A"/>
    <w:rsid w:val="00F07F39"/>
    <w:rsid w:val="00F07F84"/>
    <w:rsid w:val="00F12AA3"/>
    <w:rsid w:val="00F637C4"/>
    <w:rsid w:val="00F67513"/>
    <w:rsid w:val="00F84BA0"/>
    <w:rsid w:val="00FB7867"/>
    <w:rsid w:val="00FC1F45"/>
    <w:rsid w:val="00FC22B6"/>
    <w:rsid w:val="00FC27F4"/>
    <w:rsid w:val="00FC3B65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4F8"/>
    <w:pPr>
      <w:tabs>
        <w:tab w:val="center" w:pos="4320"/>
        <w:tab w:val="right" w:pos="8640"/>
      </w:tabs>
    </w:pPr>
  </w:style>
  <w:style w:type="character" w:styleId="Hyperlink">
    <w:name w:val="Hyperlink"/>
    <w:rsid w:val="00420451"/>
    <w:rPr>
      <w:color w:val="0000FF"/>
      <w:u w:val="single"/>
    </w:rPr>
  </w:style>
  <w:style w:type="paragraph" w:styleId="BalloonText">
    <w:name w:val="Balloon Text"/>
    <w:basedOn w:val="Normal"/>
    <w:semiHidden/>
    <w:rsid w:val="006502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770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7709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rsid w:val="00310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55F"/>
    <w:rPr>
      <w:sz w:val="20"/>
      <w:szCs w:val="20"/>
    </w:rPr>
  </w:style>
  <w:style w:type="character" w:customStyle="1" w:styleId="CommentTextChar">
    <w:name w:val="Comment Text Char"/>
    <w:link w:val="CommentText"/>
    <w:rsid w:val="003105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55F"/>
    <w:rPr>
      <w:b/>
      <w:bCs/>
    </w:rPr>
  </w:style>
  <w:style w:type="character" w:customStyle="1" w:styleId="CommentSubjectChar">
    <w:name w:val="Comment Subject Char"/>
    <w:link w:val="CommentSubject"/>
    <w:rsid w:val="003105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53D1-C1A7-45FA-B1BB-1ECF993A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pet to the Clinic</vt:lpstr>
    </vt:vector>
  </TitlesOfParts>
  <Company>Scholten Family Farm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pet to the Clinic</dc:title>
  <dc:creator>Dr. John A Scholten</dc:creator>
  <cp:keywords>Getting your pet to the Clinic</cp:keywords>
  <cp:lastModifiedBy>WACVET Staff</cp:lastModifiedBy>
  <cp:revision>2</cp:revision>
  <cp:lastPrinted>2016-05-19T20:45:00Z</cp:lastPrinted>
  <dcterms:created xsi:type="dcterms:W3CDTF">2018-03-28T22:02:00Z</dcterms:created>
  <dcterms:modified xsi:type="dcterms:W3CDTF">2018-03-28T22:02:00Z</dcterms:modified>
</cp:coreProperties>
</file>